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4T00:00:00Z">
          <w:dateFormat w:val="M/d/yyyy"/>
          <w:lid w:val="en-US"/>
          <w:storeMappedDataAs w:val="dateTime"/>
          <w:calendar w:val="gregorian"/>
        </w:date>
      </w:sdtPr>
      <w:sdtEndPr/>
      <w:sdtContent>
        <w:p w:rsidR="00397F62" w:rsidRPr="00891DED" w:rsidRDefault="00267029" w:rsidP="0046071E">
          <w:pPr>
            <w:pStyle w:val="Heading1"/>
            <w:rPr>
              <w:b w:val="0"/>
              <w:sz w:val="20"/>
              <w:szCs w:val="20"/>
            </w:rPr>
          </w:pPr>
          <w:r>
            <w:rPr>
              <w:b w:val="0"/>
              <w:sz w:val="20"/>
              <w:szCs w:val="20"/>
              <w:lang w:val="en-US"/>
            </w:rPr>
            <w:t>7/24/2020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6138A7">
        <w:t>25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E63751" w:rsidRPr="00E63751">
        <w:t>History of Roman Republic and Empire</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E63751" w:rsidRPr="00E63751">
        <w:t>HIST 2003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E63751" w:rsidRPr="00E63751">
        <w:t>HIST 200</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6138A7">
        <w:fldChar w:fldCharType="begin">
          <w:ffData>
            <w:name w:val="Text27"/>
            <w:enabled/>
            <w:calcOnExit w:val="0"/>
            <w:textInput>
              <w:maxLength w:val="30"/>
            </w:textInput>
          </w:ffData>
        </w:fldChar>
      </w:r>
      <w:bookmarkStart w:id="4" w:name="Text27"/>
      <w:r w:rsidR="00212958" w:rsidRPr="006138A7">
        <w:instrText xml:space="preserve"> FORMTEXT </w:instrText>
      </w:r>
      <w:r w:rsidR="00212958" w:rsidRPr="006138A7">
        <w:fldChar w:fldCharType="separate"/>
      </w:r>
      <w:r w:rsidR="00E63751" w:rsidRPr="006138A7">
        <w:t>3</w:t>
      </w:r>
      <w:r w:rsidR="00212958" w:rsidRPr="006138A7">
        <w:fldChar w:fldCharType="end"/>
      </w:r>
      <w:bookmarkEnd w:id="4"/>
      <w:r w:rsidR="008F0C88" w:rsidRPr="006138A7">
        <w:t>-</w:t>
      </w:r>
      <w:r w:rsidR="008F0C88" w:rsidRPr="006138A7">
        <w:fldChar w:fldCharType="begin">
          <w:ffData>
            <w:name w:val="Text33"/>
            <w:enabled/>
            <w:calcOnExit w:val="0"/>
            <w:textInput/>
          </w:ffData>
        </w:fldChar>
      </w:r>
      <w:bookmarkStart w:id="5" w:name="Text33"/>
      <w:r w:rsidR="008F0C88" w:rsidRPr="006138A7">
        <w:instrText xml:space="preserve"> FORMTEXT </w:instrText>
      </w:r>
      <w:r w:rsidR="008F0C88" w:rsidRPr="006138A7">
        <w:fldChar w:fldCharType="separate"/>
      </w:r>
      <w:r w:rsidR="00E63751" w:rsidRPr="006138A7">
        <w:t>0</w:t>
      </w:r>
      <w:r w:rsidR="008F0C88" w:rsidRPr="006138A7">
        <w:fldChar w:fldCharType="end"/>
      </w:r>
      <w:bookmarkEnd w:id="5"/>
      <w:r w:rsidR="008F0C88" w:rsidRPr="006138A7">
        <w:t>-</w:t>
      </w:r>
      <w:r w:rsidR="008F0C88" w:rsidRPr="006138A7">
        <w:fldChar w:fldCharType="begin">
          <w:ffData>
            <w:name w:val="Text34"/>
            <w:enabled/>
            <w:calcOnExit w:val="0"/>
            <w:textInput/>
          </w:ffData>
        </w:fldChar>
      </w:r>
      <w:bookmarkStart w:id="6" w:name="Text34"/>
      <w:r w:rsidR="008F0C88" w:rsidRPr="006138A7">
        <w:instrText xml:space="preserve"> FORMTEXT </w:instrText>
      </w:r>
      <w:r w:rsidR="008F0C88" w:rsidRPr="006138A7">
        <w:fldChar w:fldCharType="separate"/>
      </w:r>
      <w:r w:rsidR="00E63751" w:rsidRPr="006138A7">
        <w:t>3</w:t>
      </w:r>
      <w:r w:rsidR="008F0C88" w:rsidRPr="006138A7">
        <w:fldChar w:fldCharType="end"/>
      </w:r>
      <w:bookmarkEnd w:id="6"/>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6138A7">
        <w:fldChar w:fldCharType="begin">
          <w:ffData>
            <w:name w:val="Text27"/>
            <w:enabled/>
            <w:calcOnExit w:val="0"/>
            <w:textInput>
              <w:maxLength w:val="30"/>
            </w:textInput>
          </w:ffData>
        </w:fldChar>
      </w:r>
      <w:r w:rsidRPr="006138A7">
        <w:instrText xml:space="preserve"> FORMTEXT </w:instrText>
      </w:r>
      <w:r w:rsidRPr="006138A7">
        <w:fldChar w:fldCharType="separate"/>
      </w:r>
      <w:r w:rsidR="00267029" w:rsidRPr="006138A7">
        <w:t>45</w:t>
      </w:r>
      <w:r w:rsidRPr="006138A7">
        <w:fldChar w:fldCharType="end"/>
      </w:r>
      <w:r w:rsidRPr="006138A7">
        <w:t>-</w:t>
      </w:r>
      <w:r w:rsidRPr="006138A7">
        <w:fldChar w:fldCharType="begin">
          <w:ffData>
            <w:name w:val="Text35"/>
            <w:enabled/>
            <w:calcOnExit w:val="0"/>
            <w:textInput/>
          </w:ffData>
        </w:fldChar>
      </w:r>
      <w:bookmarkStart w:id="8" w:name="Text35"/>
      <w:r w:rsidRPr="006138A7">
        <w:instrText xml:space="preserve"> FORMTEXT </w:instrText>
      </w:r>
      <w:r w:rsidRPr="006138A7">
        <w:fldChar w:fldCharType="separate"/>
      </w:r>
      <w:r w:rsidR="00267029" w:rsidRPr="006138A7">
        <w:t>0</w:t>
      </w:r>
      <w:r w:rsidRPr="006138A7">
        <w:fldChar w:fldCharType="end"/>
      </w:r>
      <w:bookmarkEnd w:id="8"/>
      <w:r w:rsidRPr="006138A7">
        <w:t>-</w:t>
      </w:r>
      <w:r w:rsidRPr="006138A7">
        <w:fldChar w:fldCharType="begin">
          <w:ffData>
            <w:name w:val="Text36"/>
            <w:enabled/>
            <w:calcOnExit w:val="0"/>
            <w:textInput/>
          </w:ffData>
        </w:fldChar>
      </w:r>
      <w:bookmarkStart w:id="9" w:name="Text36"/>
      <w:r w:rsidRPr="006138A7">
        <w:instrText xml:space="preserve"> FORMTEXT </w:instrText>
      </w:r>
      <w:r w:rsidRPr="006138A7">
        <w:fldChar w:fldCharType="separate"/>
      </w:r>
      <w:r w:rsidR="00267029" w:rsidRPr="006138A7">
        <w:t>45</w:t>
      </w:r>
      <w:r w:rsidRPr="006138A7">
        <w:fldChar w:fldCharType="end"/>
      </w:r>
      <w:bookmarkEnd w:id="9"/>
      <w:bookmarkEnd w:id="7"/>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DD6077">
        <w:rPr>
          <w:u w:val="single"/>
        </w:rPr>
        <w:t> </w:t>
      </w:r>
      <w:r w:rsidR="00DD6077">
        <w:rPr>
          <w:u w:val="single"/>
        </w:rPr>
        <w:t> </w:t>
      </w:r>
      <w:r w:rsidR="00DD6077">
        <w:rPr>
          <w:u w:val="single"/>
        </w:rPr>
        <w:t> </w:t>
      </w:r>
      <w:r w:rsidR="00DD6077">
        <w:rPr>
          <w:u w:val="single"/>
        </w:rPr>
        <w:t> </w:t>
      </w:r>
      <w:r w:rsidR="00DD6077">
        <w:rPr>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63751" w:rsidRPr="00E63751">
        <w:t>54.0101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E63751" w:rsidRPr="00E63751">
        <w:t>Examines historical events from the beginning of Roman Civilization through the fall of Rome.  The class will look at social class, political thought, religious ideas, and economic development and how they played a part in the makeup of Rome and its success and ultimate collapse.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E63751" w:rsidRPr="00E63751">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E63751" w:rsidRPr="00E63751">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E63751" w:rsidRPr="00E63751">
        <w:t>40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E33225" w:rsidRPr="00E33225">
        <w:t>Demonstrate knowledge of important historical events and people in the Roman Republic and Empire.</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E33225" w:rsidRPr="00E33225">
        <w:t>Locate and retrieve historical data relevant to the peoples, events, movements and institutions covered in the course material.</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E33225" w:rsidRPr="00E33225">
        <w:t>Comprehend a primary source document created within the culture/time span of the course.</w:t>
      </w:r>
      <w:r>
        <w:fldChar w:fldCharType="end"/>
      </w:r>
      <w:bookmarkEnd w:id="18"/>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267029" w:rsidRDefault="00381372" w:rsidP="00750D54">
      <w:pPr>
        <w:pStyle w:val="ListParagraph"/>
        <w:ind w:left="0"/>
        <w:rPr>
          <w:rFonts w:ascii="Times New Roman" w:hAnsi="Times New Roman" w:cs="Times New Roman"/>
        </w:rPr>
      </w:pPr>
      <w:r w:rsidRPr="00267029">
        <w:rPr>
          <w:rFonts w:ascii="Times New Roman" w:hAnsi="Times New Roman" w:cs="Times New Roman"/>
        </w:rPr>
        <w:fldChar w:fldCharType="begin">
          <w:ffData>
            <w:name w:val="Text21"/>
            <w:enabled/>
            <w:calcOnExit w:val="0"/>
            <w:textInput/>
          </w:ffData>
        </w:fldChar>
      </w:r>
      <w:bookmarkStart w:id="19" w:name="Text21"/>
      <w:r w:rsidRPr="00267029">
        <w:rPr>
          <w:rFonts w:ascii="Times New Roman" w:hAnsi="Times New Roman" w:cs="Times New Roman"/>
        </w:rPr>
        <w:instrText xml:space="preserve"> FORMTEXT </w:instrText>
      </w:r>
      <w:r w:rsidRPr="00267029">
        <w:rPr>
          <w:rFonts w:ascii="Times New Roman" w:hAnsi="Times New Roman" w:cs="Times New Roman"/>
        </w:rPr>
      </w:r>
      <w:r w:rsidRPr="00267029">
        <w:rPr>
          <w:rFonts w:ascii="Times New Roman" w:hAnsi="Times New Roman" w:cs="Times New Roman"/>
        </w:rPr>
        <w:fldChar w:fldCharType="separate"/>
      </w:r>
      <w:r w:rsidR="009262A3" w:rsidRPr="00267029">
        <w:rPr>
          <w:rFonts w:ascii="Times New Roman" w:hAnsi="Times New Roman" w:cs="Times New Roman"/>
        </w:rPr>
        <w:t>Organize observations on specific problems and issues. (General Education Competency:  Critical Thinking)</w:t>
      </w:r>
      <w:r w:rsidRPr="00267029">
        <w:rPr>
          <w:rFonts w:ascii="Times New Roman" w:hAnsi="Times New Roman" w:cs="Times New Roman"/>
        </w:rPr>
        <w:fldChar w:fldCharType="end"/>
      </w:r>
      <w:bookmarkEnd w:id="19"/>
    </w:p>
    <w:p w:rsidR="00C40487" w:rsidRDefault="00C40487"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9262A3" w:rsidRPr="009262A3">
        <w:t>Pre- and post-tests covering relevant factual information from all perioes covered in the course will be administered by the instructor.</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9262A3" w:rsidRPr="009262A3">
        <w:t>Compose an essay examining germane events (examples:  historical political, military, religious, social, economic, or cultural events of significance) that is properly structured, clearly stated, factually precise, and complete in form.</w:t>
      </w:r>
      <w:r>
        <w:fldChar w:fldCharType="end"/>
      </w:r>
      <w:bookmarkEnd w:id="21"/>
    </w:p>
    <w:p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9262A3" w:rsidRPr="009262A3">
        <w:t>Instructor designed written exams will be administered throughout the semester covering all learning outcomes.</w:t>
      </w:r>
      <w:r>
        <w:fldChar w:fldCharType="end"/>
      </w:r>
      <w:bookmarkEnd w:id="22"/>
    </w:p>
    <w:p w:rsidR="00594256" w:rsidRDefault="00594256" w:rsidP="0055677F">
      <w:pPr>
        <w:ind w:left="360" w:hanging="360"/>
      </w:pPr>
      <w:r>
        <w:t>4.</w:t>
      </w:r>
      <w:r>
        <w:tab/>
      </w:r>
      <w:r>
        <w:fldChar w:fldCharType="begin">
          <w:ffData>
            <w:name w:val="Text4"/>
            <w:enabled/>
            <w:calcOnExit w:val="0"/>
            <w:textInput/>
          </w:ffData>
        </w:fldChar>
      </w:r>
      <w:bookmarkStart w:id="23" w:name="Text4"/>
      <w:r>
        <w:instrText xml:space="preserve"> FORMTEXT </w:instrText>
      </w:r>
      <w:r>
        <w:fldChar w:fldCharType="separate"/>
      </w:r>
      <w:r w:rsidR="009262A3" w:rsidRPr="009262A3">
        <w:t>Each instructor will design and give a final exam.</w:t>
      </w:r>
      <w:r>
        <w:fldChar w:fldCharType="end"/>
      </w:r>
      <w:bookmarkEnd w:id="23"/>
    </w:p>
    <w:p w:rsidR="00594256" w:rsidRDefault="00594256" w:rsidP="0055677F">
      <w:pPr>
        <w:ind w:left="360" w:hanging="360"/>
      </w:pPr>
      <w:r>
        <w:t>5.</w:t>
      </w:r>
      <w:r>
        <w:tab/>
      </w:r>
      <w:r>
        <w:fldChar w:fldCharType="begin">
          <w:ffData>
            <w:name w:val="Text3"/>
            <w:enabled/>
            <w:calcOnExit w:val="0"/>
            <w:textInput/>
          </w:ffData>
        </w:fldChar>
      </w:r>
      <w:bookmarkStart w:id="24" w:name="Text3"/>
      <w:r>
        <w:instrText xml:space="preserve"> FORMTEXT </w:instrText>
      </w:r>
      <w:r>
        <w:fldChar w:fldCharType="separate"/>
      </w:r>
      <w:r w:rsidR="009262A3" w:rsidRPr="009262A3">
        <w:t>Final exams will include a written component.</w:t>
      </w:r>
      <w:r>
        <w:fldChar w:fldCharType="end"/>
      </w:r>
      <w:bookmarkEnd w:id="24"/>
    </w:p>
    <w:p w:rsidR="00594256" w:rsidRDefault="00594256" w:rsidP="0055677F">
      <w:pPr>
        <w:ind w:left="360" w:hanging="360"/>
      </w:pPr>
      <w:r>
        <w:t>6.</w:t>
      </w:r>
      <w:r>
        <w:tab/>
      </w:r>
      <w:r>
        <w:fldChar w:fldCharType="begin">
          <w:ffData>
            <w:name w:val="Text2"/>
            <w:enabled/>
            <w:calcOnExit w:val="0"/>
            <w:textInput/>
          </w:ffData>
        </w:fldChar>
      </w:r>
      <w:bookmarkStart w:id="25" w:name="Text2"/>
      <w:r>
        <w:instrText xml:space="preserve"> FORMTEXT </w:instrText>
      </w:r>
      <w:r>
        <w:fldChar w:fldCharType="separate"/>
      </w:r>
      <w:r w:rsidR="009262A3" w:rsidRPr="009262A3">
        <w:t>The History department will use a common grading rubric for essays.</w:t>
      </w:r>
      <w:r>
        <w:fldChar w:fldCharType="end"/>
      </w:r>
      <w:bookmarkEnd w:id="25"/>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1508FB" w:rsidRPr="00267029" w:rsidRDefault="00594256" w:rsidP="00267029">
      <w:pPr>
        <w:pStyle w:val="ListParagraph"/>
        <w:numPr>
          <w:ilvl w:val="0"/>
          <w:numId w:val="34"/>
        </w:numPr>
        <w:ind w:left="1080"/>
        <w:rPr>
          <w:rFonts w:ascii="Times New Roman" w:hAnsi="Times New Roman" w:cs="Times New Roman"/>
        </w:rPr>
      </w:pPr>
      <w:r w:rsidRPr="00267029">
        <w:rPr>
          <w:rFonts w:ascii="Times New Roman" w:hAnsi="Times New Roman" w:cs="Times New Roman"/>
        </w:rPr>
        <w:fldChar w:fldCharType="begin">
          <w:ffData>
            <w:name w:val="Text1"/>
            <w:enabled/>
            <w:calcOnExit w:val="0"/>
            <w:textInput/>
          </w:ffData>
        </w:fldChar>
      </w:r>
      <w:bookmarkStart w:id="26" w:name="Text1"/>
      <w:r w:rsidRPr="00267029">
        <w:rPr>
          <w:rFonts w:ascii="Times New Roman" w:hAnsi="Times New Roman" w:cs="Times New Roman"/>
        </w:rPr>
        <w:instrText xml:space="preserve"> FORMTEXT </w:instrText>
      </w:r>
      <w:r w:rsidRPr="00267029">
        <w:rPr>
          <w:rFonts w:ascii="Times New Roman" w:hAnsi="Times New Roman" w:cs="Times New Roman"/>
        </w:rPr>
      </w:r>
      <w:r w:rsidRPr="00267029">
        <w:rPr>
          <w:rFonts w:ascii="Times New Roman" w:hAnsi="Times New Roman" w:cs="Times New Roman"/>
        </w:rPr>
        <w:fldChar w:fldCharType="separate"/>
      </w:r>
      <w:r w:rsidR="001508FB" w:rsidRPr="00267029">
        <w:rPr>
          <w:rFonts w:ascii="Times New Roman" w:hAnsi="Times New Roman" w:cs="Times New Roman"/>
        </w:rPr>
        <w:t>Founding of Rome and Rule of the Etruscans</w:t>
      </w:r>
    </w:p>
    <w:p w:rsidR="001508FB" w:rsidRPr="00267029" w:rsidRDefault="001508FB" w:rsidP="00267029">
      <w:pPr>
        <w:pStyle w:val="ListParagraph"/>
        <w:numPr>
          <w:ilvl w:val="0"/>
          <w:numId w:val="34"/>
        </w:numPr>
        <w:ind w:left="1080"/>
        <w:rPr>
          <w:rFonts w:ascii="Times New Roman" w:hAnsi="Times New Roman" w:cs="Times New Roman"/>
        </w:rPr>
      </w:pPr>
      <w:r w:rsidRPr="00267029">
        <w:rPr>
          <w:rFonts w:ascii="Times New Roman" w:hAnsi="Times New Roman" w:cs="Times New Roman"/>
        </w:rPr>
        <w:t>Fall of the Monarchy and the Birth of the Republic</w:t>
      </w:r>
    </w:p>
    <w:p w:rsidR="001508FB" w:rsidRPr="00267029" w:rsidRDefault="001508FB" w:rsidP="00267029">
      <w:pPr>
        <w:pStyle w:val="ListParagraph"/>
        <w:numPr>
          <w:ilvl w:val="0"/>
          <w:numId w:val="34"/>
        </w:numPr>
        <w:ind w:left="1080"/>
        <w:rPr>
          <w:rFonts w:ascii="Times New Roman" w:hAnsi="Times New Roman" w:cs="Times New Roman"/>
        </w:rPr>
      </w:pPr>
      <w:r w:rsidRPr="00267029">
        <w:rPr>
          <w:rFonts w:ascii="Times New Roman" w:hAnsi="Times New Roman" w:cs="Times New Roman"/>
        </w:rPr>
        <w:t>Roman Expansion and Early Wars</w:t>
      </w:r>
    </w:p>
    <w:p w:rsidR="001508FB" w:rsidRPr="00267029" w:rsidRDefault="001508FB" w:rsidP="00267029">
      <w:pPr>
        <w:pStyle w:val="ListParagraph"/>
        <w:numPr>
          <w:ilvl w:val="0"/>
          <w:numId w:val="34"/>
        </w:numPr>
        <w:ind w:left="1080"/>
        <w:rPr>
          <w:rFonts w:ascii="Times New Roman" w:hAnsi="Times New Roman" w:cs="Times New Roman"/>
        </w:rPr>
      </w:pPr>
      <w:r w:rsidRPr="00267029">
        <w:rPr>
          <w:rFonts w:ascii="Times New Roman" w:hAnsi="Times New Roman" w:cs="Times New Roman"/>
        </w:rPr>
        <w:t>Rome and Carthage:  The Punic Wars</w:t>
      </w:r>
    </w:p>
    <w:p w:rsidR="001508FB" w:rsidRPr="00267029" w:rsidRDefault="001508FB" w:rsidP="00267029">
      <w:pPr>
        <w:pStyle w:val="ListParagraph"/>
        <w:numPr>
          <w:ilvl w:val="0"/>
          <w:numId w:val="34"/>
        </w:numPr>
        <w:ind w:left="1080"/>
        <w:rPr>
          <w:rFonts w:ascii="Times New Roman" w:hAnsi="Times New Roman" w:cs="Times New Roman"/>
        </w:rPr>
      </w:pPr>
      <w:r w:rsidRPr="00267029">
        <w:rPr>
          <w:rFonts w:ascii="Times New Roman" w:hAnsi="Times New Roman" w:cs="Times New Roman"/>
        </w:rPr>
        <w:t>Trouble at Home:  The Gracchi, Civil Wars, and Slave Revolt</w:t>
      </w:r>
    </w:p>
    <w:p w:rsidR="001508FB" w:rsidRPr="00267029" w:rsidRDefault="001508FB" w:rsidP="00267029">
      <w:pPr>
        <w:pStyle w:val="ListParagraph"/>
        <w:numPr>
          <w:ilvl w:val="0"/>
          <w:numId w:val="34"/>
        </w:numPr>
        <w:ind w:left="1080"/>
        <w:rPr>
          <w:rFonts w:ascii="Times New Roman" w:hAnsi="Times New Roman" w:cs="Times New Roman"/>
        </w:rPr>
      </w:pPr>
      <w:r w:rsidRPr="00267029">
        <w:rPr>
          <w:rFonts w:ascii="Times New Roman" w:hAnsi="Times New Roman" w:cs="Times New Roman"/>
        </w:rPr>
        <w:t>Emergence of Julius Caesar and the Fall of the Republic</w:t>
      </w:r>
    </w:p>
    <w:p w:rsidR="001508FB" w:rsidRPr="00267029" w:rsidRDefault="001508FB" w:rsidP="00267029">
      <w:pPr>
        <w:pStyle w:val="ListParagraph"/>
        <w:numPr>
          <w:ilvl w:val="0"/>
          <w:numId w:val="34"/>
        </w:numPr>
        <w:ind w:left="1080"/>
        <w:rPr>
          <w:rFonts w:ascii="Times New Roman" w:hAnsi="Times New Roman" w:cs="Times New Roman"/>
        </w:rPr>
      </w:pPr>
      <w:r w:rsidRPr="00267029">
        <w:rPr>
          <w:rFonts w:ascii="Times New Roman" w:hAnsi="Times New Roman" w:cs="Times New Roman"/>
        </w:rPr>
        <w:t>Augustus and the founding of the Empire</w:t>
      </w:r>
    </w:p>
    <w:p w:rsidR="001508FB" w:rsidRPr="00267029" w:rsidRDefault="001508FB" w:rsidP="00267029">
      <w:pPr>
        <w:pStyle w:val="ListParagraph"/>
        <w:numPr>
          <w:ilvl w:val="0"/>
          <w:numId w:val="34"/>
        </w:numPr>
        <w:ind w:left="1080"/>
        <w:rPr>
          <w:rFonts w:ascii="Times New Roman" w:hAnsi="Times New Roman" w:cs="Times New Roman"/>
        </w:rPr>
      </w:pPr>
      <w:r w:rsidRPr="00267029">
        <w:rPr>
          <w:rFonts w:ascii="Times New Roman" w:hAnsi="Times New Roman" w:cs="Times New Roman"/>
        </w:rPr>
        <w:t>Early Dynasties of the Empire: Julio-Claudian, Flavian, The Five Good Emperors</w:t>
      </w:r>
    </w:p>
    <w:p w:rsidR="001508FB" w:rsidRPr="00267029" w:rsidRDefault="001508FB" w:rsidP="00267029">
      <w:pPr>
        <w:pStyle w:val="ListParagraph"/>
        <w:numPr>
          <w:ilvl w:val="0"/>
          <w:numId w:val="34"/>
        </w:numPr>
        <w:ind w:left="1080"/>
        <w:rPr>
          <w:rFonts w:ascii="Times New Roman" w:hAnsi="Times New Roman" w:cs="Times New Roman"/>
        </w:rPr>
      </w:pPr>
      <w:r w:rsidRPr="00267029">
        <w:rPr>
          <w:rFonts w:ascii="Times New Roman" w:hAnsi="Times New Roman" w:cs="Times New Roman"/>
        </w:rPr>
        <w:t>A Bloody Empire</w:t>
      </w:r>
    </w:p>
    <w:p w:rsidR="001508FB" w:rsidRPr="00267029" w:rsidRDefault="001508FB" w:rsidP="00267029">
      <w:pPr>
        <w:pStyle w:val="ListParagraph"/>
        <w:numPr>
          <w:ilvl w:val="0"/>
          <w:numId w:val="34"/>
        </w:numPr>
        <w:ind w:left="1080"/>
        <w:rPr>
          <w:rFonts w:ascii="Times New Roman" w:hAnsi="Times New Roman" w:cs="Times New Roman"/>
        </w:rPr>
      </w:pPr>
      <w:r w:rsidRPr="00267029">
        <w:rPr>
          <w:rFonts w:ascii="Times New Roman" w:hAnsi="Times New Roman" w:cs="Times New Roman"/>
        </w:rPr>
        <w:t>Crisis and Recovery in the Third Century</w:t>
      </w:r>
    </w:p>
    <w:p w:rsidR="001508FB" w:rsidRPr="00267029" w:rsidRDefault="001508FB" w:rsidP="00267029">
      <w:pPr>
        <w:pStyle w:val="ListParagraph"/>
        <w:numPr>
          <w:ilvl w:val="0"/>
          <w:numId w:val="34"/>
        </w:numPr>
        <w:ind w:left="1080"/>
        <w:rPr>
          <w:rFonts w:ascii="Times New Roman" w:hAnsi="Times New Roman" w:cs="Times New Roman"/>
        </w:rPr>
      </w:pPr>
      <w:r w:rsidRPr="00267029">
        <w:rPr>
          <w:rFonts w:ascii="Times New Roman" w:hAnsi="Times New Roman" w:cs="Times New Roman"/>
        </w:rPr>
        <w:t>Reorganization:  Diocletian and the Tetrarchy</w:t>
      </w:r>
    </w:p>
    <w:p w:rsidR="001508FB" w:rsidRPr="00267029" w:rsidRDefault="001508FB" w:rsidP="00267029">
      <w:pPr>
        <w:pStyle w:val="ListParagraph"/>
        <w:numPr>
          <w:ilvl w:val="0"/>
          <w:numId w:val="34"/>
        </w:numPr>
        <w:ind w:left="1080"/>
        <w:rPr>
          <w:rFonts w:ascii="Times New Roman" w:hAnsi="Times New Roman" w:cs="Times New Roman"/>
        </w:rPr>
      </w:pPr>
      <w:r w:rsidRPr="00267029">
        <w:rPr>
          <w:rFonts w:ascii="Times New Roman" w:hAnsi="Times New Roman" w:cs="Times New Roman"/>
        </w:rPr>
        <w:lastRenderedPageBreak/>
        <w:t>Rise of Constantine and Christianity in the Empire</w:t>
      </w:r>
    </w:p>
    <w:p w:rsidR="001508FB" w:rsidRPr="00267029" w:rsidRDefault="001508FB" w:rsidP="00267029">
      <w:pPr>
        <w:pStyle w:val="ListParagraph"/>
        <w:numPr>
          <w:ilvl w:val="0"/>
          <w:numId w:val="34"/>
        </w:numPr>
        <w:ind w:left="1080"/>
        <w:rPr>
          <w:rFonts w:ascii="Times New Roman" w:hAnsi="Times New Roman" w:cs="Times New Roman"/>
        </w:rPr>
      </w:pPr>
      <w:r w:rsidRPr="00267029">
        <w:rPr>
          <w:rFonts w:ascii="Times New Roman" w:hAnsi="Times New Roman" w:cs="Times New Roman"/>
        </w:rPr>
        <w:t>The Last Days of the Roman Empire</w:t>
      </w:r>
    </w:p>
    <w:p w:rsidR="00594256" w:rsidRPr="00267029" w:rsidRDefault="001508FB" w:rsidP="00267029">
      <w:pPr>
        <w:pStyle w:val="ListParagraph"/>
        <w:numPr>
          <w:ilvl w:val="0"/>
          <w:numId w:val="34"/>
        </w:numPr>
        <w:ind w:left="1080"/>
        <w:rPr>
          <w:rFonts w:ascii="Times New Roman" w:hAnsi="Times New Roman" w:cs="Times New Roman"/>
        </w:rPr>
      </w:pPr>
      <w:r w:rsidRPr="00267029">
        <w:rPr>
          <w:rFonts w:ascii="Times New Roman" w:hAnsi="Times New Roman" w:cs="Times New Roman"/>
        </w:rPr>
        <w:t>Legacy of Rome</w:t>
      </w:r>
      <w:r w:rsidR="00594256" w:rsidRPr="00267029">
        <w:rPr>
          <w:rFonts w:ascii="Times New Roman" w:hAnsi="Times New Roman" w:cs="Times New Roman"/>
        </w:rPr>
        <w:fldChar w:fldCharType="end"/>
      </w:r>
      <w:bookmarkEnd w:id="26"/>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38A7">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992198"/>
    <w:multiLevelType w:val="hybridMultilevel"/>
    <w:tmpl w:val="15666180"/>
    <w:lvl w:ilvl="0" w:tplc="F7B6BBCE">
      <w:start w:val="1"/>
      <w:numFmt w:val="upperRoman"/>
      <w:lvlText w:val="%1."/>
      <w:lvlJc w:val="righ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6"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15"/>
  </w:num>
  <w:num w:numId="4">
    <w:abstractNumId w:val="31"/>
  </w:num>
  <w:num w:numId="5">
    <w:abstractNumId w:val="20"/>
  </w:num>
  <w:num w:numId="6">
    <w:abstractNumId w:val="9"/>
  </w:num>
  <w:num w:numId="7">
    <w:abstractNumId w:val="29"/>
  </w:num>
  <w:num w:numId="8">
    <w:abstractNumId w:val="11"/>
  </w:num>
  <w:num w:numId="9">
    <w:abstractNumId w:val="14"/>
  </w:num>
  <w:num w:numId="10">
    <w:abstractNumId w:val="2"/>
  </w:num>
  <w:num w:numId="11">
    <w:abstractNumId w:val="3"/>
  </w:num>
  <w:num w:numId="12">
    <w:abstractNumId w:val="10"/>
  </w:num>
  <w:num w:numId="13">
    <w:abstractNumId w:val="5"/>
  </w:num>
  <w:num w:numId="14">
    <w:abstractNumId w:val="21"/>
  </w:num>
  <w:num w:numId="15">
    <w:abstractNumId w:val="19"/>
  </w:num>
  <w:num w:numId="16">
    <w:abstractNumId w:val="0"/>
  </w:num>
  <w:num w:numId="17">
    <w:abstractNumId w:val="16"/>
  </w:num>
  <w:num w:numId="18">
    <w:abstractNumId w:val="22"/>
  </w:num>
  <w:num w:numId="19">
    <w:abstractNumId w:val="18"/>
  </w:num>
  <w:num w:numId="20">
    <w:abstractNumId w:val="12"/>
  </w:num>
  <w:num w:numId="21">
    <w:abstractNumId w:val="32"/>
  </w:num>
  <w:num w:numId="22">
    <w:abstractNumId w:val="28"/>
  </w:num>
  <w:num w:numId="23">
    <w:abstractNumId w:val="25"/>
  </w:num>
  <w:num w:numId="24">
    <w:abstractNumId w:val="26"/>
  </w:num>
  <w:num w:numId="25">
    <w:abstractNumId w:val="7"/>
  </w:num>
  <w:num w:numId="26">
    <w:abstractNumId w:val="1"/>
  </w:num>
  <w:num w:numId="27">
    <w:abstractNumId w:val="33"/>
  </w:num>
  <w:num w:numId="28">
    <w:abstractNumId w:val="24"/>
  </w:num>
  <w:num w:numId="29">
    <w:abstractNumId w:val="6"/>
  </w:num>
  <w:num w:numId="30">
    <w:abstractNumId w:val="17"/>
  </w:num>
  <w:num w:numId="31">
    <w:abstractNumId w:val="8"/>
  </w:num>
  <w:num w:numId="32">
    <w:abstractNumId w:val="4"/>
  </w:num>
  <w:num w:numId="33">
    <w:abstractNumId w:val="2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nOPDEu+yB17vCwAPYInh0IPuhJQ7xD4L8GZHPE8IGQNZVfDZprTSYPNEdEGshAXHIBabnDDV8aNmgOGqYydUcA==" w:salt="pRWkfT3I88W82U2gdBh8k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8FB"/>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029"/>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71D"/>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38A7"/>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262A3"/>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014C"/>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33225"/>
    <w:rsid w:val="00E411CB"/>
    <w:rsid w:val="00E41D5A"/>
    <w:rsid w:val="00E4771A"/>
    <w:rsid w:val="00E47890"/>
    <w:rsid w:val="00E574AC"/>
    <w:rsid w:val="00E63751"/>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3D4F6"/>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8D29CCF-E767-49FA-871A-F98D9B4D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3</Pages>
  <Words>732</Words>
  <Characters>4410</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2020-07-20T14:37:00Z</dcterms:created>
  <dcterms:modified xsi:type="dcterms:W3CDTF">2020-09-25T22:18:00Z</dcterms:modified>
</cp:coreProperties>
</file>